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COMUNICADO DE PRENSA</w:t>
      </w:r>
    </w:p>
    <w:p>
      <w:pPr>
        <w:spacing w:after="240"/>
        <w:jc w:val="center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PARA PUBLICACIÓN INMEDIATA</w:t>
      </w:r>
    </w:p>
    <w:p>
      <w:pPr>
        <w:pBdr>
          <w:bottom w:val="single" w:color="000000" w:sz="6" w:space="1"/>
        </w:pBdr>
        <w:spacing w:after="100"/>
      </w:pPr>
    </w:p>
    <w:p>
      <w:pPr>
        <w:spacing w:after="160"/>
      </w:pPr>
      <w:r>
        <w:t xml:space="preserve"/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Fecha:</w:t>
      </w:r>
    </w:p>
    <w:p>
      <w:pPr>
        <w:spacing w:after="16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[Ciudad, DD de mes de AAAA]</w:t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Contacto:</w:t>
      </w:r>
    </w:p>
    <w:p>
      <w:pPr>
        <w:spacing w:after="16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[Nombre | Cargo | email@dominio.com | +49 000 0000000]</w:t>
      </w:r>
    </w:p>
    <w:p>
      <w:pPr>
        <w:spacing w:after="80"/>
      </w:pPr>
      <w:r>
        <w:t xml:space="preserve"/>
      </w:r>
    </w:p>
    <w:p>
      <w:pPr>
        <w:pBdr>
          <w:bottom w:val="single" w:color="000000" w:sz="6" w:space="1"/>
        </w:pBdr>
        <w:spacing w:after="100"/>
      </w:pPr>
    </w:p>
    <w:p>
      <w:pPr>
        <w:spacing w:after="160"/>
      </w:pPr>
      <w:r>
        <w:t xml:space="preserve"/>
      </w:r>
    </w:p>
    <w:p>
      <w:pPr>
        <w:spacing w:after="80"/>
        <w:jc w:val="left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[TÍTULO: BREVE, EN VOZ ACTIVA, CON VALOR NOTICIOSO]</w:t>
      </w:r>
    </w:p>
    <w:p>
      <w:pPr>
        <w:spacing w:after="280"/>
      </w:pPr>
      <w:r>
        <w:rPr>
          <w:rFonts w:ascii="Arial" w:cs="Arial" w:eastAsia="Arial" w:hAnsi="Arial"/>
          <w:i/>
          <w:iCs/>
          <w:color w:val="555555"/>
          <w:sz w:val="24"/>
          <w:szCs w:val="24"/>
        </w:rPr>
        <w:t xml:space="preserve">[Subtítulo: contexto adicional en una sola línea]</w:t>
      </w:r>
    </w:p>
    <w:p>
      <w:pPr>
        <w:spacing w:after="200"/>
        <w:jc w:val="both"/>
      </w:pPr>
      <w:r>
        <w:rPr>
          <w:rFonts w:ascii="Arial" w:cs="Arial" w:eastAsia="Arial" w:hAnsi="Arial"/>
          <w:sz w:val="22"/>
          <w:szCs w:val="22"/>
        </w:rPr>
        <w:t xml:space="preserve">[Párrafo de entrada: responder Quién, Qué, Cuándo, Dónde, Por qué en 2–3 oraciones. Es el párrafo más importante.]</w:t>
      </w:r>
    </w:p>
    <w:p>
      <w:pPr>
        <w:spacing w:after="200"/>
        <w:jc w:val="both"/>
      </w:pPr>
      <w:r>
        <w:rPr>
          <w:rFonts w:ascii="Arial" w:cs="Arial" w:eastAsia="Arial" w:hAnsi="Arial"/>
          <w:sz w:val="22"/>
          <w:szCs w:val="22"/>
        </w:rPr>
        <w:t xml:space="preserve">[Segundo párrafo: ampliar los datos clave, el contexto o la relevancia de la noticia.]</w:t>
      </w:r>
    </w:p>
    <w:p>
      <w:pPr>
        <w:spacing w:after="200"/>
        <w:jc w:val="both"/>
      </w:pPr>
      <w:r>
        <w:rPr>
          <w:rFonts w:ascii="Arial" w:cs="Arial" w:eastAsia="Arial" w:hAnsi="Arial"/>
          <w:sz w:val="22"/>
          <w:szCs w:val="22"/>
        </w:rPr>
        <w:t xml:space="preserve">[“Cita directa de la portavoz o figura relevante”, afirma [Nombre], [Cargo].]</w:t>
      </w:r>
    </w:p>
    <w:p>
      <w:pPr>
        <w:spacing w:after="200"/>
        <w:jc w:val="both"/>
      </w:pPr>
      <w:r>
        <w:rPr>
          <w:rFonts w:ascii="Arial" w:cs="Arial" w:eastAsia="Arial" w:hAnsi="Arial"/>
          <w:sz w:val="22"/>
          <w:szCs w:val="22"/>
        </w:rPr>
        <w:t xml:space="preserve">[Tercer párrafo: detalles adicionales, datos o próximos pasos.]</w:t>
      </w:r>
    </w:p>
    <w:p>
      <w:pPr>
        <w:spacing w:after="200"/>
        <w:jc w:val="both"/>
      </w:pPr>
      <w:r>
        <w:rPr>
          <w:rFonts w:ascii="Arial" w:cs="Arial" w:eastAsia="Arial" w:hAnsi="Arial"/>
          <w:sz w:val="22"/>
          <w:szCs w:val="22"/>
        </w:rPr>
        <w:t xml:space="preserve">[Cuarto párrafo opcional: contexto más amplio, vínculos con acciones o publicaciones anteriores.]</w:t>
      </w:r>
    </w:p>
    <w:p>
      <w:pPr>
        <w:spacing w:after="120"/>
      </w:pPr>
      <w:r>
        <w:t xml:space="preserve"/>
      </w:r>
    </w:p>
    <w:p>
      <w:pPr>
        <w:spacing w:after="28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###</w:t>
      </w:r>
    </w:p>
    <w:p>
      <w:pPr>
        <w:pBdr>
          <w:bottom w:val="single" w:color="000000" w:sz="6" w:space="1"/>
        </w:pBdr>
        <w:spacing w:after="100"/>
      </w:pPr>
    </w:p>
    <w:p>
      <w:pPr>
        <w:spacing w:after="120"/>
      </w:pPr>
      <w:r>
        <w:t xml:space="preserve"/>
      </w:r>
    </w:p>
    <w:p>
      <w:p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Sobre [Organización]</w:t>
      </w:r>
    </w:p>
    <w:p>
      <w:pPr>
        <w:spacing w:after="200"/>
        <w:jc w:val="both"/>
      </w:pPr>
      <w:r>
        <w:rPr>
          <w:rFonts w:ascii="Arial" w:cs="Arial" w:eastAsia="Arial" w:hAnsi="Arial"/>
          <w:sz w:val="22"/>
          <w:szCs w:val="22"/>
        </w:rPr>
        <w:t xml:space="preserve">[2–3 oraciones de presentación institucional: misión, actividad y alcance.]</w:t>
      </w:r>
    </w:p>
    <w:p>
      <w:pPr>
        <w:spacing w:after="120"/>
      </w:pPr>
      <w:r>
        <w:t xml:space="preserve"/>
      </w:r>
    </w:p>
    <w:p>
      <w:p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Contacto de prensa</w:t>
      </w:r>
    </w:p>
    <w:p>
      <w:pPr>
        <w:spacing w:after="40"/>
      </w:pPr>
      <w:r>
        <w:rPr>
          <w:rFonts w:ascii="Arial" w:cs="Arial" w:eastAsia="Arial" w:hAnsi="Arial"/>
          <w:sz w:val="20"/>
          <w:szCs w:val="20"/>
        </w:rPr>
        <w:t xml:space="preserve">[Nombre]</w:t>
      </w:r>
    </w:p>
    <w:p>
      <w:pPr>
        <w:spacing w:after="40"/>
      </w:pPr>
      <w:r>
        <w:rPr>
          <w:rFonts w:ascii="Arial" w:cs="Arial" w:eastAsia="Arial" w:hAnsi="Arial"/>
          <w:sz w:val="20"/>
          <w:szCs w:val="20"/>
        </w:rPr>
        <w:t xml:space="preserve">[email@dominio.com]</w:t>
      </w:r>
    </w:p>
    <w:p>
      <w:pPr>
        <w:spacing w:after="40"/>
      </w:pPr>
      <w:r>
        <w:rPr>
          <w:rFonts w:ascii="Arial" w:cs="Arial" w:eastAsia="Arial" w:hAnsi="Arial"/>
          <w:sz w:val="20"/>
          <w:szCs w:val="20"/>
        </w:rPr>
        <w:t xml:space="preserve">[+49 000 0000000]</w:t>
      </w:r>
    </w:p>
    <w:p>
      <w:pPr>
        <w:spacing w:after="40"/>
      </w:pPr>
      <w:r>
        <w:rPr>
          <w:rFonts w:ascii="Arial" w:cs="Arial" w:eastAsia="Arial" w:hAnsi="Arial"/>
          <w:sz w:val="20"/>
          <w:szCs w:val="20"/>
        </w:rPr>
        <w:t xml:space="preserve">[www.suweb.com]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2026-04-05T14:48:24.756Z</dcterms:created>
  <dcterms:modified xsi:type="dcterms:W3CDTF">2026-04-05T14:48:24.756Z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